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8" w:rsidRP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Arial"/>
          <w:b/>
          <w:bCs/>
          <w:color w:val="6F0D05"/>
          <w:sz w:val="26"/>
          <w:szCs w:val="26"/>
        </w:rPr>
      </w:pPr>
      <w:proofErr w:type="spellStart"/>
      <w:r w:rsidRPr="004B17D8">
        <w:rPr>
          <w:rFonts w:ascii="Helvetica" w:hAnsi="Helvetica" w:cs="Arial"/>
          <w:b/>
          <w:bCs/>
          <w:color w:val="6F0D05"/>
          <w:sz w:val="26"/>
          <w:szCs w:val="26"/>
        </w:rPr>
        <w:t>cobody</w:t>
      </w:r>
      <w:proofErr w:type="spellEnd"/>
      <w:r w:rsidRPr="004B17D8">
        <w:rPr>
          <w:rFonts w:ascii="Helvetica" w:hAnsi="Helvetica" w:cs="Arial"/>
          <w:b/>
          <w:bCs/>
          <w:color w:val="6F0D05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Arial"/>
          <w:b/>
          <w:bCs/>
          <w:color w:val="6F0D05"/>
          <w:sz w:val="26"/>
          <w:szCs w:val="26"/>
        </w:rPr>
        <w:t>plays</w:t>
      </w:r>
      <w:proofErr w:type="spellEnd"/>
      <w:r w:rsidRPr="004B17D8">
        <w:rPr>
          <w:rFonts w:ascii="Helvetica" w:hAnsi="Helvetica" w:cs="Arial"/>
          <w:b/>
          <w:bCs/>
          <w:color w:val="6F0D05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Arial"/>
          <w:b/>
          <w:bCs/>
          <w:color w:val="6F0D05"/>
          <w:sz w:val="26"/>
          <w:szCs w:val="26"/>
        </w:rPr>
        <w:t>lauth</w:t>
      </w:r>
      <w:proofErr w:type="spellEnd"/>
    </w:p>
    <w:p w:rsidR="004B17D8" w:rsidRP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Myriad Pro"/>
          <w:color w:val="141413"/>
          <w:sz w:val="26"/>
          <w:szCs w:val="26"/>
        </w:rPr>
      </w:pP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cobody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: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kosho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r w:rsidRPr="004B17D8">
        <w:rPr>
          <w:rFonts w:ascii="Helvetica" w:hAnsi="Helvetica" w:cs="Myriad Pro"/>
          <w:color w:val="141413"/>
          <w:sz w:val="26"/>
          <w:szCs w:val="26"/>
        </w:rPr>
        <w:t xml:space="preserve">-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guitar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  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jo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bartmes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r w:rsidRPr="004B17D8">
        <w:rPr>
          <w:rFonts w:ascii="Helvetica" w:hAnsi="Helvetica" w:cs="Myriad Pro"/>
          <w:color w:val="141413"/>
          <w:sz w:val="26"/>
          <w:szCs w:val="26"/>
        </w:rPr>
        <w:t xml:space="preserve">-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hammond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b3   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erwin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ditzner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r w:rsidRPr="004B17D8">
        <w:rPr>
          <w:rFonts w:ascii="Helvetica" w:hAnsi="Helvetica" w:cs="Myriad Pro"/>
          <w:color w:val="141413"/>
          <w:sz w:val="26"/>
          <w:szCs w:val="26"/>
        </w:rPr>
        <w:t xml:space="preserve">-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drums</w:t>
      </w:r>
      <w:proofErr w:type="spellEnd"/>
    </w:p>
    <w:p w:rsidR="004B17D8" w:rsidRP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Myriad Pro"/>
          <w:color w:val="141413"/>
          <w:sz w:val="26"/>
          <w:szCs w:val="26"/>
        </w:rPr>
      </w:pPr>
    </w:p>
    <w:p w:rsidR="004B17D8" w:rsidRP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Myriad Pro"/>
          <w:color w:val="141413"/>
          <w:sz w:val="26"/>
          <w:szCs w:val="26"/>
        </w:rPr>
      </w:pP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recorded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françois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dediste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and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paul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glaesener-butbul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at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l´Inouï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,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redange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,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luxembourg</w:t>
      </w:r>
      <w:proofErr w:type="spellEnd"/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mixed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jo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bartmes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at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blisstone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studio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,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heidelberg</w:t>
      </w:r>
      <w:proofErr w:type="spellEnd"/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mastered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r w:rsidRPr="004B17D8">
        <w:rPr>
          <w:rFonts w:ascii="Helvetica" w:hAnsi="Helvetica" w:cs="Myriad Pro"/>
          <w:color w:val="141413"/>
          <w:sz w:val="26"/>
          <w:szCs w:val="26"/>
        </w:rPr>
        <w:t>LOPAZZ @ mixmastering.de</w:t>
      </w:r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executive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producer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jo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bartmes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©P +© 2013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blisstone</w:t>
      </w:r>
      <w:proofErr w:type="spellEnd"/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cover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picture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joachim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kühn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supported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galerie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lauth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photographed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silvio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magaglio</w:t>
      </w:r>
      <w:proofErr w:type="spellEnd"/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r w:rsidRPr="004B17D8">
        <w:rPr>
          <w:rFonts w:ascii="Helvetica" w:hAnsi="Helvetica" w:cs="Myriad Pro"/>
          <w:b/>
          <w:color w:val="141413"/>
          <w:sz w:val="26"/>
          <w:szCs w:val="26"/>
        </w:rPr>
        <w:t xml:space="preserve">all </w:t>
      </w:r>
      <w:proofErr w:type="spellStart"/>
      <w:r w:rsidRPr="004B17D8">
        <w:rPr>
          <w:rFonts w:ascii="Helvetica" w:hAnsi="Helvetica" w:cs="Myriad Pro"/>
          <w:b/>
          <w:color w:val="141413"/>
          <w:sz w:val="26"/>
          <w:szCs w:val="26"/>
        </w:rPr>
        <w:t>tunes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composed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wolfgang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lauth</w:t>
      </w:r>
      <w:proofErr w:type="spellEnd"/>
      <w:r w:rsidRPr="004B17D8">
        <w:rPr>
          <w:rFonts w:ascii="Helvetica" w:hAnsi="Helvetica" w:cs="Myriad Pro"/>
          <w:color w:val="141413"/>
          <w:sz w:val="26"/>
          <w:szCs w:val="26"/>
        </w:rPr>
        <w:tab/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arranged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cobody</w:t>
      </w:r>
      <w:proofErr w:type="spellEnd"/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published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by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color w:val="141413"/>
          <w:sz w:val="26"/>
          <w:szCs w:val="26"/>
        </w:rPr>
        <w:t>vineta+badenia-musikverlage</w:t>
      </w:r>
      <w:proofErr w:type="spellEnd"/>
      <w:r>
        <w:rPr>
          <w:rFonts w:ascii="Helvetica" w:hAnsi="Helvetica" w:cs="Myriad Pro"/>
          <w:color w:val="141413"/>
          <w:sz w:val="26"/>
          <w:szCs w:val="26"/>
        </w:rPr>
        <w:t xml:space="preserve"> </w:t>
      </w:r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a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galerie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lauth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proofErr w:type="spellStart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>production</w:t>
      </w:r>
      <w:proofErr w:type="spellEnd"/>
      <w:r w:rsidRPr="004B17D8">
        <w:rPr>
          <w:rFonts w:ascii="Helvetica" w:hAnsi="Helvetica" w:cs="Myriad Pro"/>
          <w:b/>
          <w:bCs/>
          <w:color w:val="141413"/>
          <w:sz w:val="26"/>
          <w:szCs w:val="26"/>
        </w:rPr>
        <w:t xml:space="preserve"> </w:t>
      </w:r>
      <w:hyperlink r:id="rId5" w:history="1">
        <w:r w:rsidRPr="004B17D8">
          <w:rPr>
            <w:rFonts w:ascii="Helvetica" w:hAnsi="Helvetica" w:cs="Myriad Pro"/>
            <w:color w:val="141413"/>
            <w:sz w:val="26"/>
            <w:szCs w:val="26"/>
          </w:rPr>
          <w:t>www.galerie-lauth.de</w:t>
        </w:r>
      </w:hyperlink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34"/>
          <w:szCs w:val="34"/>
        </w:rPr>
      </w:pPr>
      <w:bookmarkStart w:id="0" w:name="_GoBack"/>
      <w:bookmarkEnd w:id="0"/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34"/>
          <w:szCs w:val="34"/>
        </w:rPr>
      </w:pPr>
      <w:r>
        <w:rPr>
          <w:rFonts w:ascii="Helvetica" w:hAnsi="Helvetica" w:cs="Helvetica"/>
          <w:b/>
          <w:bCs/>
          <w:sz w:val="34"/>
          <w:szCs w:val="34"/>
        </w:rPr>
        <w:t>COBODY PLAYS LAUTH</w:t>
      </w: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Electro-Gitarrero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Kosho</w:t>
      </w:r>
      <w:proofErr w:type="spellEnd"/>
      <w:r>
        <w:rPr>
          <w:rFonts w:ascii="Helvetica" w:hAnsi="Helvetica" w:cs="Helvetica"/>
          <w:sz w:val="26"/>
          <w:szCs w:val="26"/>
        </w:rPr>
        <w:t xml:space="preserve">, Hammond-Hexer </w:t>
      </w:r>
      <w:r>
        <w:rPr>
          <w:rFonts w:ascii="Helvetica" w:hAnsi="Helvetica" w:cs="Helvetica"/>
          <w:b/>
          <w:bCs/>
          <w:sz w:val="26"/>
          <w:szCs w:val="26"/>
        </w:rPr>
        <w:t>Jo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Bartmes</w:t>
      </w:r>
      <w:proofErr w:type="spellEnd"/>
      <w:r>
        <w:rPr>
          <w:rFonts w:ascii="Helvetica" w:hAnsi="Helvetica" w:cs="Helvetica"/>
          <w:sz w:val="26"/>
          <w:szCs w:val="26"/>
        </w:rPr>
        <w:t xml:space="preserve"> und </w:t>
      </w:r>
      <w:proofErr w:type="spellStart"/>
      <w:r>
        <w:rPr>
          <w:rFonts w:ascii="Helvetica" w:hAnsi="Helvetica" w:cs="Helvetica"/>
          <w:sz w:val="26"/>
          <w:szCs w:val="26"/>
        </w:rPr>
        <w:t>Spezialgroovemeister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sz w:val="26"/>
          <w:szCs w:val="26"/>
        </w:rPr>
        <w:t>Erwin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Ditzner</w:t>
      </w:r>
      <w:proofErr w:type="spellEnd"/>
      <w:r>
        <w:rPr>
          <w:rFonts w:ascii="Helvetica" w:hAnsi="Helvetica" w:cs="Helvetica"/>
          <w:sz w:val="26"/>
          <w:szCs w:val="26"/>
        </w:rPr>
        <w:t xml:space="preserve"> treffen sich gerne in belebenden Abständen zu einem ebenso funkenden wie freiswingenden </w:t>
      </w:r>
      <w:proofErr w:type="spellStart"/>
      <w:r>
        <w:rPr>
          <w:rFonts w:ascii="Helvetica" w:hAnsi="Helvetica" w:cs="Helvetica"/>
          <w:sz w:val="26"/>
          <w:szCs w:val="26"/>
        </w:rPr>
        <w:t>IndieJazz</w:t>
      </w:r>
      <w:proofErr w:type="spellEnd"/>
      <w:r>
        <w:rPr>
          <w:rFonts w:ascii="Helvetica" w:hAnsi="Helvetica" w:cs="Helvetica"/>
          <w:sz w:val="26"/>
          <w:szCs w:val="26"/>
        </w:rPr>
        <w:t xml:space="preserve">- Abenteuer und widmeten sich Anfang dieses Jahres für ein einmaliges Konzert im Auftrag der Stadt Ludwigshafen fünf ursprünglich swingenden und </w:t>
      </w:r>
      <w:proofErr w:type="spellStart"/>
      <w:r>
        <w:rPr>
          <w:rFonts w:ascii="Helvetica" w:hAnsi="Helvetica" w:cs="Helvetica"/>
          <w:sz w:val="26"/>
          <w:szCs w:val="26"/>
        </w:rPr>
        <w:t>beboppenden</w:t>
      </w:r>
      <w:proofErr w:type="spellEnd"/>
      <w:r>
        <w:rPr>
          <w:rFonts w:ascii="Helvetica" w:hAnsi="Helvetica" w:cs="Helvetica"/>
          <w:sz w:val="26"/>
          <w:szCs w:val="26"/>
        </w:rPr>
        <w:t xml:space="preserve"> Kompositions-Perlen des deutschen Nachkriegs-Jazz-Pioniers </w:t>
      </w:r>
      <w:r>
        <w:rPr>
          <w:rFonts w:ascii="Helvetica" w:hAnsi="Helvetica" w:cs="Helvetica"/>
          <w:b/>
          <w:bCs/>
          <w:sz w:val="26"/>
          <w:szCs w:val="26"/>
        </w:rPr>
        <w:t>Wolfgang</w:t>
      </w: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Lauth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Die aktuellen Interpretationen kommen überraschend frisch rüber und beim Publikum sehr gut an: humor- wie respektvoll, aber gar nicht in traditionsbemühter korrekter Ehrfurcht erstarrt, ebenso </w:t>
      </w:r>
      <w:proofErr w:type="spellStart"/>
      <w:r>
        <w:rPr>
          <w:rFonts w:ascii="Helvetica" w:hAnsi="Helvetica" w:cs="Helvetica"/>
          <w:sz w:val="26"/>
          <w:szCs w:val="26"/>
        </w:rPr>
        <w:t>indie</w:t>
      </w:r>
      <w:proofErr w:type="spellEnd"/>
      <w:r>
        <w:rPr>
          <w:rFonts w:ascii="Helvetica" w:hAnsi="Helvetica" w:cs="Helvetica"/>
          <w:sz w:val="26"/>
          <w:szCs w:val="26"/>
        </w:rPr>
        <w:t>-rockig wie neo-</w:t>
      </w:r>
      <w:proofErr w:type="spellStart"/>
      <w:r>
        <w:rPr>
          <w:rFonts w:ascii="Helvetica" w:hAnsi="Helvetica" w:cs="Helvetica"/>
          <w:sz w:val="26"/>
          <w:szCs w:val="26"/>
        </w:rPr>
        <w:t>boppig</w:t>
      </w:r>
      <w:proofErr w:type="spellEnd"/>
      <w:r>
        <w:rPr>
          <w:rFonts w:ascii="Helvetica" w:hAnsi="Helvetica" w:cs="Helvetica"/>
          <w:sz w:val="26"/>
          <w:szCs w:val="26"/>
        </w:rPr>
        <w:t xml:space="preserve">, so dass der beim Konzert anwesende Ludwigshafener Galerist Werner </w:t>
      </w:r>
      <w:proofErr w:type="spellStart"/>
      <w:r>
        <w:rPr>
          <w:rFonts w:ascii="Helvetica" w:hAnsi="Helvetica" w:cs="Helvetica"/>
          <w:sz w:val="26"/>
          <w:szCs w:val="26"/>
        </w:rPr>
        <w:t>Lauth</w:t>
      </w:r>
      <w:proofErr w:type="spellEnd"/>
      <w:r>
        <w:rPr>
          <w:rFonts w:ascii="Helvetica" w:hAnsi="Helvetica" w:cs="Helvetica"/>
          <w:sz w:val="26"/>
          <w:szCs w:val="26"/>
        </w:rPr>
        <w:t>, Sohn des 2011 verstorbenen Komponisten, die Band begeistert um eine CD-Aufnahme bittet.</w:t>
      </w: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Einige Wochen später brennen </w:t>
      </w:r>
      <w:proofErr w:type="spellStart"/>
      <w:r>
        <w:rPr>
          <w:rFonts w:ascii="Helvetica" w:hAnsi="Helvetica" w:cs="Helvetica"/>
          <w:sz w:val="26"/>
          <w:szCs w:val="26"/>
        </w:rPr>
        <w:t>Cobody</w:t>
      </w:r>
      <w:proofErr w:type="spellEnd"/>
      <w:r>
        <w:rPr>
          <w:rFonts w:ascii="Helvetica" w:hAnsi="Helvetica" w:cs="Helvetica"/>
          <w:sz w:val="26"/>
          <w:szCs w:val="26"/>
        </w:rPr>
        <w:t xml:space="preserve"> die </w:t>
      </w:r>
      <w:proofErr w:type="spellStart"/>
      <w:r>
        <w:rPr>
          <w:rFonts w:ascii="Helvetica" w:hAnsi="Helvetica" w:cs="Helvetica"/>
          <w:sz w:val="26"/>
          <w:szCs w:val="26"/>
        </w:rPr>
        <w:t>Lauth</w:t>
      </w:r>
      <w:proofErr w:type="spellEnd"/>
      <w:r>
        <w:rPr>
          <w:rFonts w:ascii="Helvetica" w:hAnsi="Helvetica" w:cs="Helvetica"/>
          <w:sz w:val="26"/>
          <w:szCs w:val="26"/>
        </w:rPr>
        <w:t>-Stücke im „</w:t>
      </w:r>
      <w:proofErr w:type="spellStart"/>
      <w:r>
        <w:rPr>
          <w:rFonts w:ascii="Helvetica" w:hAnsi="Helvetica" w:cs="Helvetica"/>
          <w:sz w:val="26"/>
          <w:szCs w:val="26"/>
        </w:rPr>
        <w:t>L’Inoui</w:t>
      </w:r>
      <w:proofErr w:type="spellEnd"/>
      <w:r>
        <w:rPr>
          <w:rFonts w:ascii="Helvetica" w:hAnsi="Helvetica" w:cs="Helvetica"/>
          <w:sz w:val="26"/>
          <w:szCs w:val="26"/>
        </w:rPr>
        <w:t>“, einem legendären Luxemburger Live-Club mit bester Klangqualität auf Festplatte.</w:t>
      </w: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Die halbstündige EP </w:t>
      </w:r>
      <w:r>
        <w:rPr>
          <w:rFonts w:ascii="Helvetica" w:hAnsi="Helvetica" w:cs="Helvetica"/>
          <w:b/>
          <w:bCs/>
          <w:sz w:val="26"/>
          <w:szCs w:val="26"/>
        </w:rPr>
        <w:t>COBODY PLAYS LAUTH</w:t>
      </w:r>
      <w:r>
        <w:rPr>
          <w:rFonts w:ascii="Helvetica" w:hAnsi="Helvetica" w:cs="Helvetica"/>
          <w:sz w:val="26"/>
          <w:szCs w:val="26"/>
        </w:rPr>
        <w:t xml:space="preserve"> erscheint Ende des Jahres auf Jo </w:t>
      </w:r>
      <w:proofErr w:type="spellStart"/>
      <w:r>
        <w:rPr>
          <w:rFonts w:ascii="Helvetica" w:hAnsi="Helvetica" w:cs="Helvetica"/>
          <w:sz w:val="26"/>
          <w:szCs w:val="26"/>
        </w:rPr>
        <w:t>Bartmes</w:t>
      </w:r>
      <w:proofErr w:type="spellEnd"/>
      <w:r>
        <w:rPr>
          <w:rFonts w:ascii="Helvetica" w:hAnsi="Helvetica" w:cs="Helvetica"/>
          <w:sz w:val="26"/>
          <w:szCs w:val="26"/>
        </w:rPr>
        <w:t xml:space="preserve">’ Label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blisstone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Kooperation mit Galerie </w:t>
      </w:r>
      <w:proofErr w:type="spellStart"/>
      <w:r>
        <w:rPr>
          <w:rFonts w:ascii="Helvetica" w:hAnsi="Helvetica" w:cs="Helvetica"/>
          <w:sz w:val="26"/>
          <w:szCs w:val="26"/>
        </w:rPr>
        <w:t>Lauth</w:t>
      </w:r>
      <w:proofErr w:type="spellEnd"/>
      <w:r>
        <w:rPr>
          <w:rFonts w:ascii="Helvetica" w:hAnsi="Helvetica" w:cs="Helvetica"/>
          <w:sz w:val="26"/>
          <w:szCs w:val="26"/>
        </w:rPr>
        <w:t xml:space="preserve"> und wird im Rahmen einer kleinen Tour um das Release-Date am 13. Dezember herum präsentiert und gefeiert.</w:t>
      </w: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b/>
          <w:bCs/>
          <w:sz w:val="26"/>
          <w:szCs w:val="26"/>
        </w:rPr>
        <w:t>Kosho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spielte und tourte mit </w:t>
      </w:r>
      <w:proofErr w:type="spellStart"/>
      <w:r>
        <w:rPr>
          <w:rFonts w:ascii="Helvetica" w:hAnsi="Helvetica" w:cs="Helvetica"/>
          <w:sz w:val="26"/>
          <w:szCs w:val="26"/>
        </w:rPr>
        <w:t>Afrodisia</w:t>
      </w:r>
      <w:proofErr w:type="spellEnd"/>
      <w:r>
        <w:rPr>
          <w:rFonts w:ascii="Helvetica" w:hAnsi="Helvetica" w:cs="Helvetica"/>
          <w:sz w:val="26"/>
          <w:szCs w:val="26"/>
        </w:rPr>
        <w:t xml:space="preserve">, Bill Summers, Jon Otis &amp; Les McCann. Neben seinem eigenen Projekt gleichen Namens, mit dem er inzwischen drei wunderbare Alben veröffentlicht hat, ist </w:t>
      </w:r>
      <w:proofErr w:type="spellStart"/>
      <w:r>
        <w:rPr>
          <w:rFonts w:ascii="Helvetica" w:hAnsi="Helvetica" w:cs="Helvetica"/>
          <w:sz w:val="26"/>
          <w:szCs w:val="26"/>
        </w:rPr>
        <w:t>Kosho</w:t>
      </w:r>
      <w:proofErr w:type="spellEnd"/>
      <w:r>
        <w:rPr>
          <w:rFonts w:ascii="Helvetica" w:hAnsi="Helvetica" w:cs="Helvetica"/>
          <w:sz w:val="26"/>
          <w:szCs w:val="26"/>
        </w:rPr>
        <w:t xml:space="preserve"> seit 14 Jahren festes Mitglied der "Söhne Mannheims".</w:t>
      </w:r>
    </w:p>
    <w:p w:rsidR="004B17D8" w:rsidRDefault="004B17D8" w:rsidP="004B1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 xml:space="preserve">Jo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Bartmes</w:t>
      </w:r>
      <w:proofErr w:type="spellEnd"/>
      <w:r>
        <w:rPr>
          <w:rFonts w:ascii="Helvetica" w:hAnsi="Helvetica" w:cs="Helvetica"/>
          <w:sz w:val="26"/>
          <w:szCs w:val="26"/>
        </w:rPr>
        <w:t xml:space="preserve"> hat mit seinem </w:t>
      </w:r>
      <w:proofErr w:type="spellStart"/>
      <w:r>
        <w:rPr>
          <w:rFonts w:ascii="Helvetica" w:hAnsi="Helvetica" w:cs="Helvetica"/>
          <w:sz w:val="26"/>
          <w:szCs w:val="26"/>
        </w:rPr>
        <w:t>Electro</w:t>
      </w:r>
      <w:proofErr w:type="spellEnd"/>
      <w:r>
        <w:rPr>
          <w:rFonts w:ascii="Helvetica" w:hAnsi="Helvetica" w:cs="Helvetica"/>
          <w:sz w:val="26"/>
          <w:szCs w:val="26"/>
        </w:rPr>
        <w:t>-Jazz Projekt „</w:t>
      </w:r>
      <w:proofErr w:type="spellStart"/>
      <w:r>
        <w:rPr>
          <w:rFonts w:ascii="Helvetica" w:hAnsi="Helvetica" w:cs="Helvetica"/>
          <w:sz w:val="26"/>
          <w:szCs w:val="26"/>
        </w:rPr>
        <w:t>bartmes</w:t>
      </w:r>
      <w:proofErr w:type="spellEnd"/>
      <w:r>
        <w:rPr>
          <w:rFonts w:ascii="Helvetica" w:hAnsi="Helvetica" w:cs="Helvetica"/>
          <w:sz w:val="26"/>
          <w:szCs w:val="26"/>
        </w:rPr>
        <w:t>“ gerade die fünfte, von der Initiative Musik geförderte CD heraus gebracht, war im Studio oder live unterwegs mit „</w:t>
      </w:r>
      <w:proofErr w:type="spellStart"/>
      <w:r>
        <w:rPr>
          <w:rFonts w:ascii="Helvetica" w:hAnsi="Helvetica" w:cs="Helvetica"/>
          <w:sz w:val="26"/>
          <w:szCs w:val="26"/>
        </w:rPr>
        <w:t>DePhazz</w:t>
      </w:r>
      <w:proofErr w:type="spellEnd"/>
      <w:r>
        <w:rPr>
          <w:rFonts w:ascii="Helvetica" w:hAnsi="Helvetica" w:cs="Helvetica"/>
          <w:sz w:val="26"/>
          <w:szCs w:val="26"/>
        </w:rPr>
        <w:t xml:space="preserve">“, „Jon </w:t>
      </w:r>
      <w:proofErr w:type="spellStart"/>
      <w:r>
        <w:rPr>
          <w:rFonts w:ascii="Helvetica" w:hAnsi="Helvetica" w:cs="Helvetica"/>
          <w:sz w:val="26"/>
          <w:szCs w:val="26"/>
        </w:rPr>
        <w:t>Sass</w:t>
      </w:r>
      <w:proofErr w:type="spellEnd"/>
      <w:r>
        <w:rPr>
          <w:rFonts w:ascii="Helvetica" w:hAnsi="Helvetica" w:cs="Helvetica"/>
          <w:sz w:val="26"/>
          <w:szCs w:val="26"/>
        </w:rPr>
        <w:t xml:space="preserve">‘ </w:t>
      </w:r>
      <w:proofErr w:type="spellStart"/>
      <w:r>
        <w:rPr>
          <w:rFonts w:ascii="Helvetica" w:hAnsi="Helvetica" w:cs="Helvetica"/>
          <w:sz w:val="26"/>
          <w:szCs w:val="26"/>
        </w:rPr>
        <w:t>Sassified</w:t>
      </w:r>
      <w:proofErr w:type="spellEnd"/>
      <w:r>
        <w:rPr>
          <w:rFonts w:ascii="Helvetica" w:hAnsi="Helvetica" w:cs="Helvetica"/>
          <w:sz w:val="26"/>
          <w:szCs w:val="26"/>
        </w:rPr>
        <w:t xml:space="preserve">“ und „The Soul Jazz </w:t>
      </w:r>
      <w:proofErr w:type="spellStart"/>
      <w:r>
        <w:rPr>
          <w:rFonts w:ascii="Helvetica" w:hAnsi="Helvetica" w:cs="Helvetica"/>
          <w:sz w:val="26"/>
          <w:szCs w:val="26"/>
        </w:rPr>
        <w:t>Dynamiters</w:t>
      </w:r>
      <w:proofErr w:type="spellEnd"/>
      <w:r>
        <w:rPr>
          <w:rFonts w:ascii="Helvetica" w:hAnsi="Helvetica" w:cs="Helvetica"/>
          <w:sz w:val="26"/>
          <w:szCs w:val="26"/>
        </w:rPr>
        <w:t>“. Er schreibt auch Theatermusik und betreibt sein eigenes Label „</w:t>
      </w:r>
      <w:proofErr w:type="spellStart"/>
      <w:r>
        <w:rPr>
          <w:rFonts w:ascii="Helvetica" w:hAnsi="Helvetica" w:cs="Helvetica"/>
          <w:sz w:val="26"/>
          <w:szCs w:val="26"/>
        </w:rPr>
        <w:t>blisstone</w:t>
      </w:r>
      <w:proofErr w:type="spellEnd"/>
      <w:r>
        <w:rPr>
          <w:rFonts w:ascii="Helvetica" w:hAnsi="Helvetica" w:cs="Helvetica"/>
          <w:sz w:val="26"/>
          <w:szCs w:val="26"/>
        </w:rPr>
        <w:t>“.</w:t>
      </w:r>
    </w:p>
    <w:p w:rsidR="00083994" w:rsidRDefault="004B17D8" w:rsidP="004B17D8">
      <w:r>
        <w:rPr>
          <w:rFonts w:ascii="Helvetica" w:hAnsi="Helvetica" w:cs="Helvetica"/>
          <w:b/>
          <w:bCs/>
          <w:sz w:val="26"/>
          <w:szCs w:val="26"/>
        </w:rPr>
        <w:t xml:space="preserve">Erwin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Ditzner</w:t>
      </w:r>
      <w:proofErr w:type="spellEnd"/>
      <w:r>
        <w:rPr>
          <w:rFonts w:ascii="Helvetica" w:hAnsi="Helvetica" w:cs="Helvetica"/>
          <w:sz w:val="26"/>
          <w:szCs w:val="26"/>
        </w:rPr>
        <w:t xml:space="preserve"> hat eine große Bandbreite von Musik mit Groove versorgt: Touren, Konzerte und Aufnahmen mit Bands wie „Sanfte Liebe“, „</w:t>
      </w:r>
      <w:proofErr w:type="spellStart"/>
      <w:r>
        <w:rPr>
          <w:rFonts w:ascii="Helvetica" w:hAnsi="Helvetica" w:cs="Helvetica"/>
          <w:sz w:val="26"/>
          <w:szCs w:val="26"/>
        </w:rPr>
        <w:t>Mardi</w:t>
      </w:r>
      <w:proofErr w:type="spellEnd"/>
      <w:r>
        <w:rPr>
          <w:rFonts w:ascii="Helvetica" w:hAnsi="Helvetica" w:cs="Helvetica"/>
          <w:sz w:val="26"/>
          <w:szCs w:val="26"/>
        </w:rPr>
        <w:t xml:space="preserve"> Gras </w:t>
      </w:r>
      <w:proofErr w:type="spellStart"/>
      <w:r>
        <w:rPr>
          <w:rFonts w:ascii="Helvetica" w:hAnsi="Helvetica" w:cs="Helvetica"/>
          <w:sz w:val="26"/>
          <w:szCs w:val="26"/>
        </w:rPr>
        <w:t>bb</w:t>
      </w:r>
      <w:proofErr w:type="spellEnd"/>
      <w:r>
        <w:rPr>
          <w:rFonts w:ascii="Helvetica" w:hAnsi="Helvetica" w:cs="Helvetica"/>
          <w:sz w:val="26"/>
          <w:szCs w:val="26"/>
        </w:rPr>
        <w:t xml:space="preserve">“, „les </w:t>
      </w:r>
      <w:proofErr w:type="spellStart"/>
      <w:r>
        <w:rPr>
          <w:rFonts w:ascii="Helvetica" w:hAnsi="Helvetica" w:cs="Helvetica"/>
          <w:sz w:val="26"/>
          <w:szCs w:val="26"/>
        </w:rPr>
        <w:t>primitifs</w:t>
      </w:r>
      <w:proofErr w:type="spellEnd"/>
      <w:r>
        <w:rPr>
          <w:rFonts w:ascii="Helvetica" w:hAnsi="Helvetica" w:cs="Helvetica"/>
          <w:sz w:val="26"/>
          <w:szCs w:val="26"/>
        </w:rPr>
        <w:t xml:space="preserve">“ und Künstlern wie Marilyn </w:t>
      </w:r>
      <w:proofErr w:type="spellStart"/>
      <w:r>
        <w:rPr>
          <w:rFonts w:ascii="Helvetica" w:hAnsi="Helvetica" w:cs="Helvetica"/>
          <w:sz w:val="26"/>
          <w:szCs w:val="26"/>
        </w:rPr>
        <w:t>Crispell</w:t>
      </w:r>
      <w:proofErr w:type="spellEnd"/>
      <w:r>
        <w:rPr>
          <w:rFonts w:ascii="Helvetica" w:hAnsi="Helvetica" w:cs="Helvetica"/>
          <w:sz w:val="26"/>
          <w:szCs w:val="26"/>
        </w:rPr>
        <w:t xml:space="preserve">, Alexander von Schlippenbach, Sebastian </w:t>
      </w:r>
      <w:proofErr w:type="spellStart"/>
      <w:r>
        <w:rPr>
          <w:rFonts w:ascii="Helvetica" w:hAnsi="Helvetica" w:cs="Helvetica"/>
          <w:sz w:val="26"/>
          <w:szCs w:val="26"/>
        </w:rPr>
        <w:t>Gramss</w:t>
      </w:r>
      <w:proofErr w:type="spellEnd"/>
      <w:r>
        <w:rPr>
          <w:rFonts w:ascii="Helvetica" w:hAnsi="Helvetica" w:cs="Helvetica"/>
          <w:sz w:val="26"/>
          <w:szCs w:val="26"/>
        </w:rPr>
        <w:t xml:space="preserve"> und vielen mehr. Aktuell stellt er sein kürzlich auch auf CD erschienenes Soloprogramm vor.</w:t>
      </w:r>
    </w:p>
    <w:sectPr w:rsidR="00083994" w:rsidSect="004B17D8">
      <w:pgSz w:w="11900" w:h="16840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D8"/>
    <w:rsid w:val="00083994"/>
    <w:rsid w:val="00457A72"/>
    <w:rsid w:val="004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5E6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lerie-lauth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1</cp:revision>
  <dcterms:created xsi:type="dcterms:W3CDTF">2013-12-07T22:25:00Z</dcterms:created>
  <dcterms:modified xsi:type="dcterms:W3CDTF">2013-12-07T22:28:00Z</dcterms:modified>
</cp:coreProperties>
</file>